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8CD1" w14:textId="77777777" w:rsidR="007778DA" w:rsidRDefault="007778DA" w:rsidP="004649C5">
      <w:pPr>
        <w:spacing w:after="0" w:line="240" w:lineRule="auto"/>
        <w:jc w:val="center"/>
        <w:rPr>
          <w:rFonts w:ascii="Cambria" w:eastAsia="Times New Roman" w:hAnsi="Cambria" w:cs="Tahoma"/>
          <w:b/>
          <w:sz w:val="28"/>
          <w:szCs w:val="20"/>
          <w:lang w:eastAsia="pl-PL"/>
        </w:rPr>
      </w:pPr>
    </w:p>
    <w:p w14:paraId="2629EA2C" w14:textId="77777777" w:rsidR="004649C5" w:rsidRPr="00031FE7" w:rsidRDefault="004649C5" w:rsidP="004649C5">
      <w:pPr>
        <w:spacing w:after="0" w:line="240" w:lineRule="auto"/>
        <w:jc w:val="center"/>
        <w:rPr>
          <w:rFonts w:ascii="Cambria" w:eastAsia="Times New Roman" w:hAnsi="Cambria" w:cs="Tahoma"/>
          <w:b/>
          <w:sz w:val="28"/>
          <w:szCs w:val="20"/>
          <w:lang w:eastAsia="pl-PL"/>
        </w:rPr>
      </w:pPr>
      <w:r w:rsidRPr="00031FE7">
        <w:rPr>
          <w:rFonts w:ascii="Cambria" w:eastAsia="Times New Roman" w:hAnsi="Cambria" w:cs="Tahoma"/>
          <w:b/>
          <w:sz w:val="28"/>
          <w:szCs w:val="20"/>
          <w:lang w:eastAsia="pl-PL"/>
        </w:rPr>
        <w:t>KARTA  INFORMACYJNA</w:t>
      </w:r>
    </w:p>
    <w:p w14:paraId="31094EF6" w14:textId="77777777" w:rsidR="006F2516" w:rsidRPr="00031FE7" w:rsidRDefault="006F2516" w:rsidP="006F2516">
      <w:pPr>
        <w:spacing w:after="0" w:line="240" w:lineRule="auto"/>
        <w:jc w:val="both"/>
        <w:rPr>
          <w:rFonts w:ascii="Cambria" w:eastAsia="Times New Roman" w:hAnsi="Cambria" w:cs="Tahoma"/>
          <w:b/>
          <w:sz w:val="20"/>
          <w:szCs w:val="20"/>
          <w:lang w:eastAsia="pl-PL"/>
        </w:rPr>
      </w:pPr>
    </w:p>
    <w:p w14:paraId="4D26F6F4" w14:textId="77777777" w:rsidR="006F2516" w:rsidRPr="00031FE7" w:rsidRDefault="004649C5" w:rsidP="006F2516">
      <w:pPr>
        <w:spacing w:after="0" w:line="240" w:lineRule="auto"/>
        <w:jc w:val="center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Wyjazd kolonijny dla dzieci ze szkół podstawowych</w:t>
      </w:r>
      <w:r w:rsidR="00C46A81"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 prowadzonych przez JST</w:t>
      </w:r>
    </w:p>
    <w:p w14:paraId="6ADCC255" w14:textId="77777777" w:rsidR="004649C5" w:rsidRDefault="00C46A81" w:rsidP="006F2516">
      <w:pPr>
        <w:spacing w:after="0" w:line="240" w:lineRule="auto"/>
        <w:jc w:val="center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z</w:t>
      </w:r>
      <w:r w:rsidR="004649C5"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 Gminy Tarnowo Podgórne</w:t>
      </w:r>
    </w:p>
    <w:p w14:paraId="321832F6" w14:textId="77777777" w:rsidR="00F95538" w:rsidRPr="00031FE7" w:rsidRDefault="00F95538" w:rsidP="006F2516">
      <w:pPr>
        <w:spacing w:after="0" w:line="240" w:lineRule="auto"/>
        <w:jc w:val="center"/>
        <w:rPr>
          <w:rFonts w:ascii="Cambria" w:eastAsia="Times New Roman" w:hAnsi="Cambria" w:cs="Tahoma"/>
          <w:sz w:val="20"/>
          <w:szCs w:val="20"/>
          <w:lang w:eastAsia="pl-PL"/>
        </w:rPr>
      </w:pPr>
    </w:p>
    <w:p w14:paraId="6567D969" w14:textId="55B5FA06" w:rsidR="005B2D31" w:rsidRPr="00F95538" w:rsidRDefault="00431B43" w:rsidP="005B2D31">
      <w:pPr>
        <w:spacing w:after="0" w:line="240" w:lineRule="auto"/>
        <w:jc w:val="center"/>
        <w:rPr>
          <w:rFonts w:ascii="Cambria" w:eastAsia="Times New Roman" w:hAnsi="Cambria" w:cs="Tahoma"/>
          <w:b/>
          <w:sz w:val="28"/>
          <w:szCs w:val="20"/>
          <w:u w:val="single"/>
          <w:lang w:eastAsia="pl-PL"/>
        </w:rPr>
      </w:pPr>
      <w:proofErr w:type="spellStart"/>
      <w:r>
        <w:rPr>
          <w:rFonts w:ascii="Cambria" w:eastAsia="Times New Roman" w:hAnsi="Cambria" w:cs="Tahoma"/>
          <w:b/>
          <w:sz w:val="28"/>
          <w:szCs w:val="20"/>
          <w:u w:val="single"/>
          <w:lang w:eastAsia="pl-PL"/>
        </w:rPr>
        <w:t>Bardo</w:t>
      </w:r>
      <w:proofErr w:type="spellEnd"/>
      <w:r w:rsidR="005B2D31" w:rsidRPr="00F95538">
        <w:rPr>
          <w:rFonts w:ascii="Cambria" w:eastAsia="Times New Roman" w:hAnsi="Cambria" w:cs="Tahoma"/>
          <w:b/>
          <w:sz w:val="28"/>
          <w:szCs w:val="20"/>
          <w:u w:val="single"/>
          <w:lang w:eastAsia="pl-PL"/>
        </w:rPr>
        <w:t>-</w:t>
      </w:r>
      <w:r>
        <w:rPr>
          <w:rFonts w:ascii="Cambria" w:eastAsia="Times New Roman" w:hAnsi="Cambria" w:cs="Tahoma"/>
          <w:b/>
          <w:sz w:val="28"/>
          <w:szCs w:val="20"/>
          <w:u w:val="single"/>
          <w:lang w:eastAsia="pl-PL"/>
        </w:rPr>
        <w:t xml:space="preserve">Dom Wczasów Dziecięcych ul. Polna </w:t>
      </w:r>
      <w:r w:rsidR="005B2D31" w:rsidRPr="00F95538">
        <w:rPr>
          <w:rFonts w:ascii="Cambria" w:eastAsia="Times New Roman" w:hAnsi="Cambria" w:cs="Tahoma"/>
          <w:b/>
          <w:sz w:val="28"/>
          <w:szCs w:val="20"/>
          <w:u w:val="single"/>
          <w:lang w:eastAsia="pl-PL"/>
        </w:rPr>
        <w:t>1</w:t>
      </w:r>
      <w:r>
        <w:rPr>
          <w:rFonts w:ascii="Cambria" w:eastAsia="Times New Roman" w:hAnsi="Cambria" w:cs="Tahoma"/>
          <w:b/>
          <w:sz w:val="28"/>
          <w:szCs w:val="20"/>
          <w:u w:val="single"/>
          <w:lang w:eastAsia="pl-PL"/>
        </w:rPr>
        <w:t>0</w:t>
      </w:r>
    </w:p>
    <w:p w14:paraId="5C0C8D60" w14:textId="0798932C" w:rsidR="004649C5" w:rsidRPr="00031FE7" w:rsidRDefault="00F47744" w:rsidP="004649C5">
      <w:pPr>
        <w:spacing w:after="0" w:line="240" w:lineRule="auto"/>
        <w:jc w:val="center"/>
        <w:rPr>
          <w:rFonts w:ascii="Cambria" w:eastAsia="Times New Roman" w:hAnsi="Cambria" w:cs="Tahoma"/>
          <w:b/>
          <w:sz w:val="20"/>
          <w:szCs w:val="20"/>
          <w:lang w:eastAsia="pl-PL"/>
        </w:rPr>
      </w:pPr>
      <w:r w:rsidRPr="00031FE7">
        <w:rPr>
          <w:rFonts w:ascii="Cambria" w:hAnsi="Cambria"/>
          <w:noProof/>
        </w:rPr>
        <w:drawing>
          <wp:anchor distT="0" distB="0" distL="114300" distR="114300" simplePos="0" relativeHeight="251662336" behindDoc="1" locked="0" layoutInCell="1" allowOverlap="1" wp14:anchorId="096D273A" wp14:editId="33F1733F">
            <wp:simplePos x="0" y="0"/>
            <wp:positionH relativeFrom="margin">
              <wp:posOffset>4116243</wp:posOffset>
            </wp:positionH>
            <wp:positionV relativeFrom="paragraph">
              <wp:posOffset>99060</wp:posOffset>
            </wp:positionV>
            <wp:extent cx="1657003" cy="1188720"/>
            <wp:effectExtent l="0" t="0" r="635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003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8987BDB" w14:textId="1F6A85F7" w:rsidR="004649C5" w:rsidRPr="00031FE7" w:rsidRDefault="004649C5" w:rsidP="00A11D2A">
      <w:pPr>
        <w:spacing w:after="0" w:line="240" w:lineRule="auto"/>
        <w:ind w:firstLine="708"/>
        <w:rPr>
          <w:rFonts w:ascii="Cambria" w:eastAsia="Times New Roman" w:hAnsi="Cambria" w:cs="Tahoma"/>
          <w:b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>Organizator</w:t>
      </w:r>
    </w:p>
    <w:p w14:paraId="0954D45B" w14:textId="77777777" w:rsidR="00F47744" w:rsidRDefault="004649C5" w:rsidP="004649C5">
      <w:pPr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Gmina</w:t>
      </w:r>
      <w:r w:rsidR="00454F92"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 Tarnowo Podgórne – Urząd Gminy, ul. Poznańska 115, </w:t>
      </w:r>
    </w:p>
    <w:p w14:paraId="3CD4748C" w14:textId="59E53939" w:rsidR="004649C5" w:rsidRPr="00031FE7" w:rsidRDefault="00454F92" w:rsidP="004649C5">
      <w:pPr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62-080 Tarnowo Podgórne</w:t>
      </w:r>
    </w:p>
    <w:p w14:paraId="3D87FF98" w14:textId="2A09F84D" w:rsidR="004649C5" w:rsidRPr="00031FE7" w:rsidRDefault="004649C5" w:rsidP="004649C5">
      <w:pPr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</w:p>
    <w:p w14:paraId="256530CE" w14:textId="19DD059E" w:rsidR="004649C5" w:rsidRPr="00031FE7" w:rsidRDefault="004649C5" w:rsidP="00A11D2A">
      <w:pPr>
        <w:spacing w:after="0" w:line="240" w:lineRule="auto"/>
        <w:ind w:firstLine="708"/>
        <w:rPr>
          <w:rFonts w:ascii="Cambria" w:eastAsia="Times New Roman" w:hAnsi="Cambria" w:cs="Tahoma"/>
          <w:b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>Wyj</w:t>
      </w:r>
      <w:r w:rsidR="00975A46"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 xml:space="preserve">azd autokaru </w:t>
      </w:r>
    </w:p>
    <w:p w14:paraId="360E065C" w14:textId="7837D69D" w:rsidR="004649C5" w:rsidRPr="00031FE7" w:rsidRDefault="004649C5" w:rsidP="004649C5">
      <w:pPr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Szkoła Podstawowa Tarnowo Podgórne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ab/>
        <w:t xml:space="preserve"> 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ab/>
        <w:t xml:space="preserve"> godz. </w:t>
      </w:r>
      <w:r w:rsidR="00760E6B">
        <w:rPr>
          <w:rFonts w:ascii="Cambria" w:eastAsia="Times New Roman" w:hAnsi="Cambria" w:cs="Tahoma"/>
          <w:sz w:val="20"/>
          <w:szCs w:val="20"/>
          <w:lang w:eastAsia="pl-PL"/>
        </w:rPr>
        <w:t>8.00</w:t>
      </w:r>
      <w:r w:rsidRPr="00031FE7">
        <w:rPr>
          <w:rFonts w:ascii="Cambria" w:eastAsia="Times New Roman" w:hAnsi="Cambria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316C1C0" w14:textId="27685BF8" w:rsidR="004649C5" w:rsidRPr="00031FE7" w:rsidRDefault="004649C5" w:rsidP="004649C5">
      <w:pPr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Szkoła Podstawowa Przeźmierowo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ab/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ab/>
        <w:t xml:space="preserve"> godz. </w:t>
      </w:r>
      <w:r w:rsidR="00760E6B">
        <w:rPr>
          <w:rFonts w:ascii="Cambria" w:eastAsia="Times New Roman" w:hAnsi="Cambria" w:cs="Tahoma"/>
          <w:sz w:val="20"/>
          <w:szCs w:val="20"/>
          <w:lang w:eastAsia="pl-PL"/>
        </w:rPr>
        <w:t>8.30</w:t>
      </w:r>
    </w:p>
    <w:p w14:paraId="2B13C3C9" w14:textId="28E14107" w:rsidR="006F2516" w:rsidRPr="00031FE7" w:rsidRDefault="006F2516" w:rsidP="004649C5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lang w:eastAsia="pl-PL"/>
        </w:rPr>
      </w:pPr>
    </w:p>
    <w:p w14:paraId="304AB21D" w14:textId="4F2D3EFC" w:rsidR="00A11D2A" w:rsidRPr="007778DA" w:rsidRDefault="004649C5" w:rsidP="00A11D2A">
      <w:pPr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 xml:space="preserve">Powrót do szkół </w:t>
      </w:r>
      <w:r w:rsidR="007778DA" w:rsidRPr="007778DA">
        <w:rPr>
          <w:rFonts w:ascii="Cambria" w:eastAsia="Times New Roman" w:hAnsi="Cambria" w:cs="Tahoma"/>
          <w:sz w:val="20"/>
          <w:szCs w:val="20"/>
          <w:lang w:eastAsia="pl-PL"/>
        </w:rPr>
        <w:t>(w miejsce wyjazdu)</w:t>
      </w:r>
    </w:p>
    <w:p w14:paraId="3C9FCFF0" w14:textId="2C524227" w:rsidR="004649C5" w:rsidRPr="00031FE7" w:rsidRDefault="00F47744" w:rsidP="00A11D2A">
      <w:pPr>
        <w:spacing w:after="0" w:line="240" w:lineRule="auto"/>
        <w:rPr>
          <w:rFonts w:ascii="Cambria" w:eastAsia="Times New Roman" w:hAnsi="Cambria" w:cs="Tahoma"/>
          <w:i/>
          <w:sz w:val="20"/>
          <w:szCs w:val="20"/>
          <w:lang w:eastAsia="pl-PL"/>
        </w:rPr>
      </w:pPr>
      <w:r w:rsidRPr="00031FE7">
        <w:rPr>
          <w:rFonts w:ascii="Cambria" w:hAnsi="Cambria"/>
          <w:noProof/>
        </w:rPr>
        <w:drawing>
          <wp:anchor distT="0" distB="0" distL="114300" distR="114300" simplePos="0" relativeHeight="251664384" behindDoc="1" locked="0" layoutInCell="1" allowOverlap="1" wp14:anchorId="706086C9" wp14:editId="28D80A51">
            <wp:simplePos x="0" y="0"/>
            <wp:positionH relativeFrom="margin">
              <wp:posOffset>4106449</wp:posOffset>
            </wp:positionH>
            <wp:positionV relativeFrom="paragraph">
              <wp:posOffset>10795</wp:posOffset>
            </wp:positionV>
            <wp:extent cx="1649922" cy="1183640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922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D2A" w:rsidRPr="007778DA">
        <w:rPr>
          <w:rFonts w:ascii="Cambria" w:eastAsia="Times New Roman" w:hAnsi="Cambria" w:cs="Tahoma"/>
          <w:sz w:val="20"/>
          <w:szCs w:val="20"/>
          <w:lang w:eastAsia="pl-PL"/>
        </w:rPr>
        <w:t xml:space="preserve">– około godz. </w:t>
      </w:r>
      <w:r w:rsidR="007D7D25">
        <w:rPr>
          <w:rFonts w:ascii="Cambria" w:eastAsia="Times New Roman" w:hAnsi="Cambria" w:cs="Tahoma"/>
          <w:sz w:val="20"/>
          <w:szCs w:val="20"/>
          <w:lang w:eastAsia="pl-PL"/>
        </w:rPr>
        <w:t>13</w:t>
      </w:r>
      <w:r w:rsidR="00A11D2A" w:rsidRPr="007778DA">
        <w:rPr>
          <w:rFonts w:ascii="Cambria" w:eastAsia="Times New Roman" w:hAnsi="Cambria" w:cs="Tahoma"/>
          <w:sz w:val="20"/>
          <w:szCs w:val="20"/>
          <w:lang w:eastAsia="pl-PL"/>
        </w:rPr>
        <w:t>.</w:t>
      </w:r>
      <w:r w:rsidR="007D7D25">
        <w:rPr>
          <w:rFonts w:ascii="Cambria" w:eastAsia="Times New Roman" w:hAnsi="Cambria" w:cs="Tahoma"/>
          <w:sz w:val="20"/>
          <w:szCs w:val="20"/>
          <w:lang w:eastAsia="pl-PL"/>
        </w:rPr>
        <w:t>3</w:t>
      </w:r>
      <w:r w:rsidR="00A11D2A" w:rsidRPr="007778DA">
        <w:rPr>
          <w:rFonts w:ascii="Cambria" w:eastAsia="Times New Roman" w:hAnsi="Cambria" w:cs="Tahoma"/>
          <w:sz w:val="20"/>
          <w:szCs w:val="20"/>
          <w:lang w:eastAsia="pl-PL"/>
        </w:rPr>
        <w:t>0</w:t>
      </w:r>
      <w:r w:rsidR="007778DA">
        <w:rPr>
          <w:rFonts w:ascii="Cambria" w:eastAsia="Times New Roman" w:hAnsi="Cambria" w:cs="Tahoma"/>
          <w:i/>
          <w:sz w:val="20"/>
          <w:szCs w:val="20"/>
          <w:lang w:eastAsia="pl-PL"/>
        </w:rPr>
        <w:t xml:space="preserve"> – godzina powrotu orientacyjna</w:t>
      </w:r>
      <w:r w:rsidR="003E1E61">
        <w:rPr>
          <w:rFonts w:ascii="Cambria" w:eastAsia="Times New Roman" w:hAnsi="Cambria" w:cs="Tahoma"/>
          <w:i/>
          <w:sz w:val="20"/>
          <w:szCs w:val="20"/>
          <w:lang w:eastAsia="pl-PL"/>
        </w:rPr>
        <w:t xml:space="preserve"> </w:t>
      </w:r>
    </w:p>
    <w:p w14:paraId="59F8F604" w14:textId="2F7EB344" w:rsidR="00A11D2A" w:rsidRPr="00031FE7" w:rsidRDefault="00A11D2A" w:rsidP="00A11D2A">
      <w:pPr>
        <w:spacing w:after="0" w:line="240" w:lineRule="auto"/>
        <w:rPr>
          <w:rFonts w:ascii="Cambria" w:eastAsia="Times New Roman" w:hAnsi="Cambria" w:cs="Tahoma"/>
          <w:b/>
          <w:i/>
          <w:sz w:val="20"/>
          <w:szCs w:val="20"/>
          <w:lang w:eastAsia="pl-PL"/>
        </w:rPr>
      </w:pPr>
    </w:p>
    <w:p w14:paraId="3F02CA66" w14:textId="5B0CC3A6" w:rsidR="004649C5" w:rsidRPr="00031FE7" w:rsidRDefault="007D7D25" w:rsidP="00A11D2A">
      <w:pPr>
        <w:spacing w:after="0" w:line="276" w:lineRule="auto"/>
        <w:rPr>
          <w:rFonts w:ascii="Cambria" w:eastAsia="Times New Roman" w:hAnsi="Cambria" w:cs="Tahoma"/>
          <w:b/>
          <w:sz w:val="20"/>
          <w:szCs w:val="20"/>
          <w:lang w:eastAsia="pl-PL"/>
        </w:rPr>
      </w:pPr>
      <w:r>
        <w:rPr>
          <w:rFonts w:ascii="Cambria" w:eastAsia="Times New Roman" w:hAnsi="Cambria" w:cs="Tahoma"/>
          <w:b/>
          <w:sz w:val="20"/>
          <w:szCs w:val="20"/>
          <w:lang w:eastAsia="pl-PL"/>
        </w:rPr>
        <w:t xml:space="preserve">Termin kolonii: </w:t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  <w:t>22.08.2021</w:t>
      </w:r>
      <w:r w:rsidR="00F95538">
        <w:rPr>
          <w:rFonts w:ascii="Cambria" w:eastAsia="Times New Roman" w:hAnsi="Cambria" w:cs="Tahoma"/>
          <w:b/>
          <w:sz w:val="20"/>
          <w:szCs w:val="20"/>
          <w:lang w:eastAsia="pl-PL"/>
        </w:rPr>
        <w:t xml:space="preserve"> - </w:t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>29</w:t>
      </w:r>
      <w:r w:rsidR="004649C5"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>.0</w:t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>8.2021</w:t>
      </w:r>
      <w:r w:rsidR="00F47744">
        <w:rPr>
          <w:rFonts w:ascii="Cambria" w:eastAsia="Times New Roman" w:hAnsi="Cambria" w:cs="Tahoma"/>
          <w:b/>
          <w:sz w:val="20"/>
          <w:szCs w:val="20"/>
          <w:lang w:eastAsia="pl-PL"/>
        </w:rPr>
        <w:t xml:space="preserve">    </w:t>
      </w:r>
    </w:p>
    <w:p w14:paraId="28E8F3FB" w14:textId="77777777" w:rsidR="004649C5" w:rsidRPr="00031FE7" w:rsidRDefault="004649C5" w:rsidP="004649C5">
      <w:pPr>
        <w:spacing w:after="0" w:line="240" w:lineRule="auto"/>
        <w:rPr>
          <w:rFonts w:ascii="Cambria" w:eastAsia="Times New Roman" w:hAnsi="Cambria" w:cs="Tahoma"/>
          <w:i/>
          <w:sz w:val="18"/>
          <w:szCs w:val="20"/>
          <w:lang w:eastAsia="pl-PL"/>
        </w:rPr>
      </w:pPr>
      <w:r w:rsidRPr="00031FE7">
        <w:rPr>
          <w:rFonts w:ascii="Cambria" w:eastAsia="Times New Roman" w:hAnsi="Cambria" w:cs="Tahoma"/>
          <w:i/>
          <w:sz w:val="18"/>
          <w:szCs w:val="20"/>
          <w:lang w:eastAsia="pl-PL"/>
        </w:rPr>
        <w:tab/>
        <w:t xml:space="preserve">               </w:t>
      </w:r>
      <w:r w:rsidRPr="00031FE7">
        <w:rPr>
          <w:rFonts w:ascii="Cambria" w:eastAsia="Times New Roman" w:hAnsi="Cambria" w:cs="Tahoma"/>
          <w:i/>
          <w:sz w:val="18"/>
          <w:szCs w:val="20"/>
          <w:lang w:eastAsia="pl-PL"/>
        </w:rPr>
        <w:tab/>
        <w:t xml:space="preserve">   </w:t>
      </w:r>
      <w:r w:rsidRPr="00031FE7">
        <w:rPr>
          <w:rFonts w:ascii="Cambria" w:eastAsia="Times New Roman" w:hAnsi="Cambria" w:cs="Tahoma"/>
          <w:i/>
          <w:sz w:val="18"/>
          <w:szCs w:val="20"/>
          <w:lang w:eastAsia="pl-PL"/>
        </w:rPr>
        <w:tab/>
      </w:r>
      <w:r w:rsidRPr="00031FE7">
        <w:rPr>
          <w:rFonts w:ascii="Cambria" w:eastAsia="Times New Roman" w:hAnsi="Cambria" w:cs="Tahoma"/>
          <w:i/>
          <w:sz w:val="18"/>
          <w:szCs w:val="20"/>
          <w:lang w:eastAsia="pl-PL"/>
        </w:rPr>
        <w:tab/>
        <w:t xml:space="preserve">  </w:t>
      </w:r>
      <w:r w:rsidRPr="00031FE7">
        <w:rPr>
          <w:rFonts w:ascii="Cambria" w:eastAsia="Times New Roman" w:hAnsi="Cambria" w:cs="Tahoma"/>
          <w:i/>
          <w:sz w:val="18"/>
          <w:szCs w:val="20"/>
          <w:lang w:eastAsia="pl-PL"/>
        </w:rPr>
        <w:tab/>
        <w:t xml:space="preserve"> </w:t>
      </w:r>
      <w:r w:rsidRPr="00031FE7">
        <w:rPr>
          <w:rFonts w:ascii="Cambria" w:eastAsia="Times New Roman" w:hAnsi="Cambria" w:cs="Tahoma"/>
          <w:i/>
          <w:sz w:val="18"/>
          <w:szCs w:val="20"/>
          <w:lang w:eastAsia="pl-PL"/>
        </w:rPr>
        <w:tab/>
        <w:t xml:space="preserve">  </w:t>
      </w:r>
    </w:p>
    <w:p w14:paraId="0BE4C00D" w14:textId="77777777" w:rsidR="00224EAE" w:rsidRPr="00031FE7" w:rsidRDefault="005B2D31" w:rsidP="007778DA">
      <w:pPr>
        <w:spacing w:after="0" w:line="240" w:lineRule="auto"/>
        <w:jc w:val="center"/>
        <w:rPr>
          <w:rFonts w:ascii="Cambria" w:eastAsia="Times New Roman" w:hAnsi="Cambria" w:cs="Tahoma"/>
          <w:b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 xml:space="preserve">                             </w:t>
      </w:r>
    </w:p>
    <w:p w14:paraId="7A336985" w14:textId="77777777" w:rsidR="007D7D25" w:rsidRDefault="007D7D25" w:rsidP="00A11D2A">
      <w:pPr>
        <w:spacing w:after="0" w:line="240" w:lineRule="auto"/>
        <w:ind w:left="708"/>
        <w:rPr>
          <w:rFonts w:ascii="Cambria" w:eastAsia="Times New Roman" w:hAnsi="Cambria" w:cs="Tahoma"/>
          <w:b/>
          <w:szCs w:val="20"/>
          <w:lang w:eastAsia="pl-PL"/>
        </w:rPr>
      </w:pPr>
    </w:p>
    <w:p w14:paraId="16D4EC7F" w14:textId="77777777" w:rsidR="007D7D25" w:rsidRDefault="007D7D25" w:rsidP="00A11D2A">
      <w:pPr>
        <w:spacing w:after="0" w:line="240" w:lineRule="auto"/>
        <w:ind w:left="708"/>
        <w:rPr>
          <w:rFonts w:ascii="Cambria" w:eastAsia="Times New Roman" w:hAnsi="Cambria" w:cs="Tahoma"/>
          <w:b/>
          <w:szCs w:val="20"/>
          <w:lang w:eastAsia="pl-PL"/>
        </w:rPr>
      </w:pPr>
    </w:p>
    <w:p w14:paraId="62C1C692" w14:textId="77777777" w:rsidR="007D7D25" w:rsidRDefault="007D7D25" w:rsidP="00A11D2A">
      <w:pPr>
        <w:spacing w:after="0" w:line="240" w:lineRule="auto"/>
        <w:ind w:left="708"/>
        <w:rPr>
          <w:rFonts w:ascii="Cambria" w:eastAsia="Times New Roman" w:hAnsi="Cambria" w:cs="Tahoma"/>
          <w:b/>
          <w:szCs w:val="20"/>
          <w:lang w:eastAsia="pl-PL"/>
        </w:rPr>
      </w:pPr>
    </w:p>
    <w:p w14:paraId="61A85A5C" w14:textId="018191C4" w:rsidR="005B2D31" w:rsidRPr="00F95538" w:rsidRDefault="004649C5" w:rsidP="00A11D2A">
      <w:pPr>
        <w:spacing w:after="0" w:line="240" w:lineRule="auto"/>
        <w:ind w:left="708"/>
        <w:rPr>
          <w:rFonts w:ascii="Cambria" w:eastAsia="Times New Roman" w:hAnsi="Cambria" w:cs="Tahoma"/>
          <w:b/>
          <w:szCs w:val="20"/>
          <w:lang w:eastAsia="pl-PL"/>
        </w:rPr>
      </w:pPr>
      <w:r w:rsidRPr="00F95538">
        <w:rPr>
          <w:rFonts w:ascii="Cambria" w:eastAsia="Times New Roman" w:hAnsi="Cambria" w:cs="Tahoma"/>
          <w:b/>
          <w:szCs w:val="20"/>
          <w:lang w:eastAsia="pl-PL"/>
        </w:rPr>
        <w:t>Miejsce wypoczynku</w:t>
      </w:r>
    </w:p>
    <w:p w14:paraId="2FC364FD" w14:textId="52CFAFC4" w:rsidR="00431B43" w:rsidRPr="00431B43" w:rsidRDefault="00431B43" w:rsidP="005B2D31">
      <w:pPr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pl-PL"/>
        </w:rPr>
      </w:pPr>
    </w:p>
    <w:p w14:paraId="2A7D1862" w14:textId="15853C2B" w:rsidR="00431B43" w:rsidRPr="00924C1E" w:rsidRDefault="00431B43" w:rsidP="00500655">
      <w:pPr>
        <w:jc w:val="both"/>
        <w:rPr>
          <w:rFonts w:ascii="Cambria" w:hAnsi="Cambria" w:cstheme="minorHAnsi"/>
          <w:sz w:val="20"/>
          <w:szCs w:val="20"/>
        </w:rPr>
      </w:pPr>
      <w:proofErr w:type="spellStart"/>
      <w:r w:rsidRPr="00924C1E">
        <w:rPr>
          <w:rFonts w:ascii="Cambria" w:hAnsi="Cambria" w:cstheme="minorHAnsi"/>
          <w:sz w:val="20"/>
          <w:szCs w:val="20"/>
        </w:rPr>
        <w:t>Bardo</w:t>
      </w:r>
      <w:proofErr w:type="spellEnd"/>
      <w:r w:rsidRPr="00924C1E">
        <w:rPr>
          <w:rFonts w:ascii="Cambria" w:hAnsi="Cambria" w:cstheme="minorHAnsi"/>
          <w:sz w:val="20"/>
          <w:szCs w:val="20"/>
        </w:rPr>
        <w:t xml:space="preserve"> to ciekawa, niewielka </w:t>
      </w:r>
      <w:r w:rsidR="00E677FF" w:rsidRPr="00924C1E">
        <w:rPr>
          <w:rFonts w:ascii="Cambria" w:hAnsi="Cambria" w:cstheme="minorHAnsi"/>
          <w:sz w:val="20"/>
          <w:szCs w:val="20"/>
        </w:rPr>
        <w:t xml:space="preserve">dolnośląska </w:t>
      </w:r>
      <w:r w:rsidRPr="00924C1E">
        <w:rPr>
          <w:rFonts w:ascii="Cambria" w:hAnsi="Cambria" w:cstheme="minorHAnsi"/>
          <w:sz w:val="20"/>
          <w:szCs w:val="20"/>
        </w:rPr>
        <w:t>miejscowość</w:t>
      </w:r>
      <w:r w:rsidR="00E677FF" w:rsidRPr="00924C1E">
        <w:rPr>
          <w:rFonts w:ascii="Cambria" w:hAnsi="Cambria" w:cstheme="minorHAnsi"/>
          <w:sz w:val="20"/>
          <w:szCs w:val="20"/>
        </w:rPr>
        <w:t xml:space="preserve">, położona w Górach Bardzkich nad Nysą </w:t>
      </w:r>
      <w:r w:rsidRPr="00924C1E">
        <w:rPr>
          <w:rFonts w:ascii="Cambria" w:hAnsi="Cambria" w:cstheme="minorHAnsi"/>
          <w:sz w:val="20"/>
          <w:szCs w:val="20"/>
        </w:rPr>
        <w:t>Kłodzką</w:t>
      </w:r>
      <w:r w:rsidR="00E677FF" w:rsidRPr="00924C1E">
        <w:rPr>
          <w:rFonts w:ascii="Cambria" w:hAnsi="Cambria" w:cstheme="minorHAnsi"/>
          <w:sz w:val="20"/>
          <w:szCs w:val="20"/>
        </w:rPr>
        <w:t>.</w:t>
      </w:r>
      <w:r w:rsidR="00924C1E" w:rsidRPr="00924C1E">
        <w:rPr>
          <w:rFonts w:ascii="Cambria" w:hAnsi="Cambria" w:cstheme="minorHAnsi"/>
          <w:sz w:val="20"/>
          <w:szCs w:val="20"/>
        </w:rPr>
        <w:t xml:space="preserve">  </w:t>
      </w:r>
      <w:r w:rsidR="00924C1E" w:rsidRPr="00924C1E">
        <w:rPr>
          <w:rFonts w:ascii="Cambria" w:hAnsi="Cambria" w:cs="Arial"/>
          <w:b/>
          <w:bCs/>
          <w:sz w:val="20"/>
          <w:szCs w:val="20"/>
        </w:rPr>
        <w:t>Dom Wczasów Dziecięcych</w:t>
      </w:r>
      <w:r w:rsidR="00924C1E">
        <w:rPr>
          <w:rFonts w:ascii="Cambria" w:hAnsi="Cambria" w:cs="Arial"/>
          <w:b/>
          <w:bCs/>
          <w:sz w:val="20"/>
          <w:szCs w:val="20"/>
        </w:rPr>
        <w:t xml:space="preserve"> w Bardzie</w:t>
      </w:r>
      <w:r w:rsidR="00924C1E" w:rsidRPr="00924C1E">
        <w:rPr>
          <w:rFonts w:ascii="Cambria" w:hAnsi="Cambria" w:cs="Arial"/>
          <w:sz w:val="20"/>
          <w:szCs w:val="20"/>
        </w:rPr>
        <w:t xml:space="preserve"> położony jest w niezwykle malowniczym krajobrazie Gór Bardzkich, wśród drzew i zieleni. Przy ośrodku znajduje się park przeznaczony do zajęć sportowo-rekreacyjnych: boiska zewnętrzne, boisko do piłki nożnej, zewnętrzna siłownia, duży plac zabaw. </w:t>
      </w:r>
      <w:r w:rsidR="00974512">
        <w:rPr>
          <w:rFonts w:ascii="Cambria" w:hAnsi="Cambria" w:cs="Arial"/>
          <w:sz w:val="20"/>
          <w:szCs w:val="20"/>
        </w:rPr>
        <w:t xml:space="preserve">Na terenie </w:t>
      </w:r>
      <w:r w:rsidR="00D71E33">
        <w:rPr>
          <w:rFonts w:ascii="Cambria" w:hAnsi="Cambria" w:cs="Arial"/>
          <w:sz w:val="20"/>
          <w:szCs w:val="20"/>
        </w:rPr>
        <w:t>Domu znajduje się sala telewizyjna, bilardowa</w:t>
      </w:r>
      <w:r w:rsidR="00126E8F">
        <w:rPr>
          <w:rFonts w:ascii="Cambria" w:hAnsi="Cambria" w:cs="Arial"/>
          <w:sz w:val="20"/>
          <w:szCs w:val="20"/>
        </w:rPr>
        <w:t>, tenis stołowy,</w:t>
      </w:r>
      <w:r w:rsidR="00D71E33">
        <w:rPr>
          <w:rFonts w:ascii="Cambria" w:hAnsi="Cambria" w:cs="Arial"/>
          <w:sz w:val="20"/>
          <w:szCs w:val="20"/>
        </w:rPr>
        <w:t xml:space="preserve"> pracownia plastyczno-gipsowa. Obiekt</w:t>
      </w:r>
      <w:r w:rsidR="00870643">
        <w:rPr>
          <w:rFonts w:ascii="Cambria" w:hAnsi="Cambria" w:cs="Arial"/>
          <w:sz w:val="20"/>
          <w:szCs w:val="20"/>
        </w:rPr>
        <w:t xml:space="preserve"> dysponuje 3-4 osobowymi</w:t>
      </w:r>
      <w:r w:rsidR="001A6650">
        <w:rPr>
          <w:rFonts w:ascii="Cambria" w:hAnsi="Cambria" w:cs="Arial"/>
          <w:sz w:val="20"/>
          <w:szCs w:val="20"/>
        </w:rPr>
        <w:t xml:space="preserve"> </w:t>
      </w:r>
      <w:r w:rsidR="00870643">
        <w:rPr>
          <w:rFonts w:ascii="Cambria" w:hAnsi="Cambria" w:cs="Arial"/>
          <w:sz w:val="20"/>
          <w:szCs w:val="20"/>
        </w:rPr>
        <w:t>pokojami</w:t>
      </w:r>
      <w:r w:rsidR="00A02432">
        <w:rPr>
          <w:rFonts w:ascii="Cambria" w:hAnsi="Cambria" w:cs="Arial"/>
          <w:sz w:val="20"/>
          <w:szCs w:val="20"/>
        </w:rPr>
        <w:t xml:space="preserve">, </w:t>
      </w:r>
      <w:r w:rsidR="00870643">
        <w:rPr>
          <w:rFonts w:ascii="Cambria" w:hAnsi="Cambria" w:cs="Arial"/>
          <w:sz w:val="20"/>
          <w:szCs w:val="20"/>
        </w:rPr>
        <w:t>wyposażon</w:t>
      </w:r>
      <w:r w:rsidR="00A02432">
        <w:rPr>
          <w:rFonts w:ascii="Cambria" w:hAnsi="Cambria" w:cs="Arial"/>
          <w:sz w:val="20"/>
          <w:szCs w:val="20"/>
        </w:rPr>
        <w:t>ymi</w:t>
      </w:r>
      <w:r w:rsidR="00870643">
        <w:rPr>
          <w:rFonts w:ascii="Cambria" w:hAnsi="Cambria" w:cs="Arial"/>
          <w:sz w:val="20"/>
          <w:szCs w:val="20"/>
        </w:rPr>
        <w:t xml:space="preserve"> w łóżka pojedyncze oraz piętrowe. </w:t>
      </w:r>
      <w:r w:rsidR="00A02432">
        <w:rPr>
          <w:rFonts w:ascii="Cambria" w:hAnsi="Cambria" w:cs="Arial"/>
          <w:sz w:val="20"/>
          <w:szCs w:val="20"/>
        </w:rPr>
        <w:t>Większość pokoi posiada łazienki. W jednej z części budynku łazienki znajdują się na korytarzu przy pokojach. Wyżywienie obejmuje 3 posiłki + podwieczorek.</w:t>
      </w:r>
      <w:r w:rsidR="004B20A5">
        <w:rPr>
          <w:rFonts w:ascii="Cambria" w:hAnsi="Cambria" w:cs="Arial"/>
          <w:sz w:val="20"/>
          <w:szCs w:val="20"/>
        </w:rPr>
        <w:t xml:space="preserve"> Podczas pobytu obiekt będzie na wyłączność do dyspozycji</w:t>
      </w:r>
      <w:r w:rsidR="004B20A5" w:rsidRPr="004B20A5">
        <w:rPr>
          <w:rFonts w:ascii="Cambria" w:hAnsi="Cambria" w:cs="Arial"/>
          <w:sz w:val="20"/>
          <w:szCs w:val="20"/>
        </w:rPr>
        <w:t xml:space="preserve"> </w:t>
      </w:r>
      <w:r w:rsidR="004B20A5">
        <w:rPr>
          <w:rFonts w:ascii="Cambria" w:hAnsi="Cambria" w:cs="Arial"/>
          <w:sz w:val="20"/>
          <w:szCs w:val="20"/>
        </w:rPr>
        <w:t>kolonii.</w:t>
      </w:r>
    </w:p>
    <w:p w14:paraId="653E928F" w14:textId="77777777" w:rsidR="005B2D31" w:rsidRPr="00031FE7" w:rsidRDefault="005B2D31" w:rsidP="005B2D31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</w:p>
    <w:p w14:paraId="2C895709" w14:textId="77777777" w:rsidR="005B2D31" w:rsidRPr="00F95538" w:rsidRDefault="005B2D31" w:rsidP="00A11D2A">
      <w:pPr>
        <w:spacing w:after="0" w:line="240" w:lineRule="auto"/>
        <w:ind w:firstLine="708"/>
        <w:rPr>
          <w:rFonts w:ascii="Cambria" w:eastAsia="Times New Roman" w:hAnsi="Cambria" w:cs="Tahoma"/>
          <w:b/>
          <w:szCs w:val="20"/>
          <w:lang w:eastAsia="pl-PL"/>
        </w:rPr>
      </w:pPr>
      <w:r w:rsidRPr="00F95538">
        <w:rPr>
          <w:rFonts w:ascii="Cambria" w:eastAsia="Times New Roman" w:hAnsi="Cambria" w:cs="Tahoma"/>
          <w:b/>
          <w:szCs w:val="20"/>
          <w:lang w:eastAsia="pl-PL"/>
        </w:rPr>
        <w:t>Program kolonii</w:t>
      </w:r>
    </w:p>
    <w:p w14:paraId="077E1A46" w14:textId="5219D9E0" w:rsidR="00126E8F" w:rsidRDefault="005B2D31" w:rsidP="00D71E33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Rekreacja i wypoczynek</w:t>
      </w:r>
      <w:r w:rsidR="00126E8F">
        <w:rPr>
          <w:rFonts w:ascii="Cambria" w:eastAsia="Times New Roman" w:hAnsi="Cambria" w:cs="Tahoma"/>
          <w:sz w:val="20"/>
          <w:szCs w:val="20"/>
          <w:lang w:eastAsia="pl-PL"/>
        </w:rPr>
        <w:t>:</w:t>
      </w:r>
    </w:p>
    <w:p w14:paraId="4D8DC39B" w14:textId="77777777" w:rsidR="004B20A5" w:rsidRDefault="004B20A5" w:rsidP="00D71E33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</w:p>
    <w:p w14:paraId="4EFBDB86" w14:textId="5EF347CA" w:rsidR="00126E8F" w:rsidRDefault="005B2D31" w:rsidP="00126E8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126E8F">
        <w:rPr>
          <w:rFonts w:ascii="Cambria" w:eastAsia="Times New Roman" w:hAnsi="Cambria" w:cs="Tahoma"/>
          <w:sz w:val="20"/>
          <w:szCs w:val="20"/>
          <w:lang w:eastAsia="pl-PL"/>
        </w:rPr>
        <w:t>wycieczki i spacery po okolicy</w:t>
      </w:r>
      <w:r w:rsidR="0090198D">
        <w:rPr>
          <w:rFonts w:ascii="Cambria" w:eastAsia="Times New Roman" w:hAnsi="Cambria" w:cs="Tahoma"/>
          <w:sz w:val="20"/>
          <w:szCs w:val="20"/>
          <w:lang w:eastAsia="pl-PL"/>
        </w:rPr>
        <w:t>,</w:t>
      </w:r>
    </w:p>
    <w:p w14:paraId="23D87DA2" w14:textId="6C89B7CA" w:rsidR="004B20A5" w:rsidRDefault="004B20A5" w:rsidP="00126E8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126E8F">
        <w:rPr>
          <w:rFonts w:ascii="Cambria" w:eastAsia="Times New Roman" w:hAnsi="Cambria" w:cs="Tahoma"/>
          <w:sz w:val="20"/>
          <w:szCs w:val="20"/>
          <w:lang w:eastAsia="pl-PL"/>
        </w:rPr>
        <w:t>konkursy, gry i zabawy, zajęcia sportowe</w:t>
      </w:r>
      <w:r w:rsidR="0090198D">
        <w:rPr>
          <w:rFonts w:ascii="Cambria" w:eastAsia="Times New Roman" w:hAnsi="Cambria" w:cs="Tahoma"/>
          <w:sz w:val="20"/>
          <w:szCs w:val="20"/>
          <w:lang w:eastAsia="pl-PL"/>
        </w:rPr>
        <w:t>,</w:t>
      </w:r>
    </w:p>
    <w:p w14:paraId="3301672E" w14:textId="10E7B4AC" w:rsidR="00126E8F" w:rsidRDefault="00126E8F" w:rsidP="00126E8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>
        <w:rPr>
          <w:rFonts w:ascii="Cambria" w:eastAsia="Times New Roman" w:hAnsi="Cambria" w:cs="Tahoma"/>
          <w:sz w:val="20"/>
          <w:szCs w:val="20"/>
          <w:lang w:eastAsia="pl-PL"/>
        </w:rPr>
        <w:t>zwiedzanie zabytków i atrakcji turystycznych Barda</w:t>
      </w:r>
      <w:r w:rsidR="004B20A5">
        <w:rPr>
          <w:rFonts w:ascii="Cambria" w:eastAsia="Times New Roman" w:hAnsi="Cambria" w:cs="Tahoma"/>
          <w:sz w:val="20"/>
          <w:szCs w:val="20"/>
          <w:lang w:eastAsia="pl-PL"/>
        </w:rPr>
        <w:t>,</w:t>
      </w:r>
    </w:p>
    <w:p w14:paraId="4DFEDAD2" w14:textId="1CFB33C0" w:rsidR="005B2D31" w:rsidRDefault="004B20A5" w:rsidP="00126E8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>
        <w:rPr>
          <w:rFonts w:ascii="Cambria" w:eastAsia="Times New Roman" w:hAnsi="Cambria" w:cs="Tahoma"/>
          <w:sz w:val="20"/>
          <w:szCs w:val="20"/>
          <w:lang w:eastAsia="pl-PL"/>
        </w:rPr>
        <w:t>p</w:t>
      </w:r>
      <w:r w:rsidR="00D71E33" w:rsidRPr="00126E8F">
        <w:rPr>
          <w:rFonts w:ascii="Cambria" w:eastAsia="Times New Roman" w:hAnsi="Cambria" w:cs="Tahoma"/>
          <w:sz w:val="20"/>
          <w:szCs w:val="20"/>
          <w:lang w:eastAsia="pl-PL"/>
        </w:rPr>
        <w:t>lanowane wędrówki i wycieczki: Złoty Stok, Srebrna Góra, Kaplica Czaszek w Czermnej</w:t>
      </w:r>
      <w:r w:rsidR="00126E8F" w:rsidRPr="00126E8F">
        <w:rPr>
          <w:rFonts w:ascii="Cambria" w:eastAsia="Times New Roman" w:hAnsi="Cambria" w:cs="Tahoma"/>
          <w:sz w:val="20"/>
          <w:szCs w:val="20"/>
          <w:lang w:eastAsia="pl-PL"/>
        </w:rPr>
        <w:t>, Szlak Ginących Zawodów-Polanica Zdrój</w:t>
      </w:r>
      <w:r w:rsidR="0090198D">
        <w:rPr>
          <w:rFonts w:ascii="Cambria" w:eastAsia="Times New Roman" w:hAnsi="Cambria" w:cs="Tahoma"/>
          <w:sz w:val="20"/>
          <w:szCs w:val="20"/>
          <w:lang w:eastAsia="pl-PL"/>
        </w:rPr>
        <w:t>,</w:t>
      </w:r>
      <w:r w:rsidR="00D71E33" w:rsidRPr="00126E8F"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</w:p>
    <w:p w14:paraId="591622FB" w14:textId="6BFD0D09" w:rsidR="004B20A5" w:rsidRPr="00126E8F" w:rsidRDefault="004B20A5" w:rsidP="00126E8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>
        <w:rPr>
          <w:rFonts w:ascii="Cambria" w:eastAsia="Times New Roman" w:hAnsi="Cambria" w:cs="Tahoma"/>
          <w:sz w:val="20"/>
          <w:szCs w:val="20"/>
          <w:lang w:eastAsia="pl-PL"/>
        </w:rPr>
        <w:t>spływ pontonem</w:t>
      </w:r>
      <w:r w:rsidR="0090198D">
        <w:rPr>
          <w:rFonts w:ascii="Cambria" w:eastAsia="Times New Roman" w:hAnsi="Cambria" w:cs="Tahoma"/>
          <w:sz w:val="20"/>
          <w:szCs w:val="20"/>
          <w:lang w:eastAsia="pl-PL"/>
        </w:rPr>
        <w:t>.</w:t>
      </w:r>
    </w:p>
    <w:p w14:paraId="4F907C12" w14:textId="77777777" w:rsidR="004B20A5" w:rsidRDefault="004B20A5" w:rsidP="00A11D2A">
      <w:pPr>
        <w:spacing w:after="0" w:line="240" w:lineRule="auto"/>
        <w:ind w:firstLine="708"/>
        <w:rPr>
          <w:rFonts w:ascii="Cambria" w:eastAsia="Times New Roman" w:hAnsi="Cambria" w:cs="Tahoma"/>
          <w:b/>
          <w:szCs w:val="20"/>
          <w:lang w:eastAsia="pl-PL"/>
        </w:rPr>
      </w:pPr>
    </w:p>
    <w:p w14:paraId="451D92BD" w14:textId="3361F212" w:rsidR="006F2516" w:rsidRPr="00F95538" w:rsidRDefault="005B2D31" w:rsidP="00A11D2A">
      <w:pPr>
        <w:spacing w:after="0" w:line="240" w:lineRule="auto"/>
        <w:ind w:firstLine="708"/>
        <w:rPr>
          <w:rFonts w:ascii="Cambria" w:eastAsia="Times New Roman" w:hAnsi="Cambria" w:cs="Tahoma"/>
          <w:b/>
          <w:szCs w:val="20"/>
          <w:lang w:eastAsia="pl-PL"/>
        </w:rPr>
      </w:pPr>
      <w:r w:rsidRPr="00F95538">
        <w:rPr>
          <w:rFonts w:ascii="Cambria" w:eastAsia="Times New Roman" w:hAnsi="Cambria" w:cs="Tahoma"/>
          <w:b/>
          <w:szCs w:val="20"/>
          <w:lang w:eastAsia="pl-PL"/>
        </w:rPr>
        <w:t>Potrzebne rzeczy</w:t>
      </w:r>
    </w:p>
    <w:p w14:paraId="1A933E72" w14:textId="77777777" w:rsidR="005B2D31" w:rsidRPr="00F95538" w:rsidRDefault="005B2D31" w:rsidP="00F955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przybory do mycia i higieny osobistej, chusteczki higieniczne,</w:t>
      </w:r>
    </w:p>
    <w:p w14:paraId="1DCF5077" w14:textId="220C8327" w:rsidR="00333C0C" w:rsidRPr="00F95538" w:rsidRDefault="005B2D31" w:rsidP="00F955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dres, sweter, </w:t>
      </w:r>
      <w:r w:rsidR="00333C0C"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koszulki z krótkim rękawem, </w:t>
      </w: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nakrycie głowy, kurtk</w:t>
      </w:r>
      <w:r w:rsidR="0090198D">
        <w:rPr>
          <w:rFonts w:ascii="Cambria" w:eastAsia="Times New Roman" w:hAnsi="Cambria" w:cs="Tahoma"/>
          <w:sz w:val="20"/>
          <w:szCs w:val="20"/>
          <w:lang w:eastAsia="pl-PL"/>
        </w:rPr>
        <w:t xml:space="preserve">a </w:t>
      </w:r>
      <w:r w:rsidR="0090198D" w:rsidRPr="00F95538">
        <w:rPr>
          <w:rFonts w:ascii="Cambria" w:eastAsia="Times New Roman" w:hAnsi="Cambria" w:cs="Tahoma"/>
          <w:sz w:val="20"/>
          <w:szCs w:val="20"/>
          <w:lang w:eastAsia="pl-PL"/>
        </w:rPr>
        <w:t>przeciwdeszczow</w:t>
      </w:r>
      <w:r w:rsidR="0090198D">
        <w:rPr>
          <w:rFonts w:ascii="Cambria" w:eastAsia="Times New Roman" w:hAnsi="Cambria" w:cs="Tahoma"/>
          <w:sz w:val="20"/>
          <w:szCs w:val="20"/>
          <w:lang w:eastAsia="pl-PL"/>
        </w:rPr>
        <w:t>a,</w:t>
      </w:r>
    </w:p>
    <w:p w14:paraId="54475DF3" w14:textId="77777777" w:rsidR="0090198D" w:rsidRDefault="005B2D31" w:rsidP="009019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2 pary długich spodni, spodnie krótkie, bielizn</w:t>
      </w:r>
      <w:r w:rsidR="0090198D">
        <w:rPr>
          <w:rFonts w:ascii="Cambria" w:eastAsia="Times New Roman" w:hAnsi="Cambria" w:cs="Tahoma"/>
          <w:sz w:val="20"/>
          <w:szCs w:val="20"/>
          <w:lang w:eastAsia="pl-PL"/>
        </w:rPr>
        <w:t>a</w:t>
      </w: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 osobist</w:t>
      </w:r>
      <w:r w:rsidR="0090198D">
        <w:rPr>
          <w:rFonts w:ascii="Cambria" w:eastAsia="Times New Roman" w:hAnsi="Cambria" w:cs="Tahoma"/>
          <w:sz w:val="20"/>
          <w:szCs w:val="20"/>
          <w:lang w:eastAsia="pl-PL"/>
        </w:rPr>
        <w:t>a</w:t>
      </w: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 oraz skarpety w</w:t>
      </w:r>
      <w:r w:rsidR="0090198D"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Pr="0090198D">
        <w:rPr>
          <w:rFonts w:ascii="Cambria" w:eastAsia="Times New Roman" w:hAnsi="Cambria" w:cs="Tahoma"/>
          <w:sz w:val="20"/>
          <w:szCs w:val="20"/>
          <w:lang w:eastAsia="pl-PL"/>
        </w:rPr>
        <w:t>odpowiedniej ilości,</w:t>
      </w:r>
    </w:p>
    <w:p w14:paraId="26BA8198" w14:textId="50EC204C" w:rsidR="005B2D31" w:rsidRPr="0090198D" w:rsidRDefault="005B2D31" w:rsidP="009019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90198D">
        <w:rPr>
          <w:rFonts w:ascii="Cambria" w:eastAsia="Times New Roman" w:hAnsi="Cambria" w:cs="Tahoma"/>
          <w:sz w:val="20"/>
          <w:szCs w:val="20"/>
          <w:lang w:eastAsia="pl-PL"/>
        </w:rPr>
        <w:t xml:space="preserve">sukienki, spódniczki w odpowiedniej ilości, </w:t>
      </w:r>
    </w:p>
    <w:p w14:paraId="5C0A7A4F" w14:textId="52BE7F5B" w:rsidR="005B2D31" w:rsidRPr="00F95538" w:rsidRDefault="005B2D31" w:rsidP="00F955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ręczniki, </w:t>
      </w:r>
    </w:p>
    <w:p w14:paraId="19031D97" w14:textId="67E6A731" w:rsidR="005B2D31" w:rsidRPr="00F95538" w:rsidRDefault="005B2D31" w:rsidP="00F955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klapki, sandały i pełne obuwie sportowe (nie mogą być same klapki),</w:t>
      </w:r>
    </w:p>
    <w:p w14:paraId="2792EB1F" w14:textId="77777777" w:rsidR="005B2D31" w:rsidRPr="00F95538" w:rsidRDefault="005B2D31" w:rsidP="00F955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krem lub balsam do opalania z filtrem ochronnym, </w:t>
      </w:r>
      <w:r w:rsidRPr="00F95538">
        <w:rPr>
          <w:rFonts w:ascii="Cambria" w:eastAsia="Times New Roman" w:hAnsi="Cambria" w:cs="Tahoma"/>
          <w:b/>
          <w:sz w:val="20"/>
          <w:szCs w:val="20"/>
          <w:lang w:eastAsia="pl-PL"/>
        </w:rPr>
        <w:t>preparaty na komary</w:t>
      </w: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,</w:t>
      </w:r>
    </w:p>
    <w:p w14:paraId="4A52BFC1" w14:textId="77777777" w:rsidR="005B2D31" w:rsidRPr="00F95538" w:rsidRDefault="005B2D31" w:rsidP="00F955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kieszonkowe </w:t>
      </w:r>
      <w:r w:rsidR="00A11D2A"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na </w:t>
      </w: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drobne zakupy w niewielkiej kwocie,</w:t>
      </w:r>
    </w:p>
    <w:p w14:paraId="1F8D9F33" w14:textId="77777777" w:rsidR="00F47744" w:rsidRDefault="00F47744" w:rsidP="00F47744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</w:p>
    <w:p w14:paraId="6FCD3C3A" w14:textId="77777777" w:rsidR="00F47744" w:rsidRDefault="00F47744" w:rsidP="00F47744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</w:p>
    <w:p w14:paraId="45CCCBB6" w14:textId="3E69AD2E" w:rsidR="00F47744" w:rsidRPr="00031FE7" w:rsidRDefault="00F47744" w:rsidP="00F47744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W przypadku konieczności zażywania przez dziecko leków należy umieścić informacje w karcie uczestnika</w:t>
      </w:r>
      <w:r>
        <w:rPr>
          <w:rFonts w:ascii="Cambria" w:eastAsia="Times New Roman" w:hAnsi="Cambria" w:cs="Tahoma"/>
          <w:sz w:val="20"/>
          <w:szCs w:val="20"/>
          <w:lang w:eastAsia="pl-PL"/>
        </w:rPr>
        <w:t xml:space="preserve"> oraz posiadać szczegółowy opis wystawiony przez lekarza (tylko w takich przypadkach pielęgniarka może podać lekarstwo)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. </w:t>
      </w:r>
      <w:r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Pr="002521AE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 xml:space="preserve">Dotyczy to leków stale przyjmowanych przez dziecko, w związku z chorobą. </w:t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br/>
      </w:r>
      <w:r w:rsidRPr="002521AE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>Nie ma potrzeby uzyskania informacji od lekarza w przypadku leków na „chorobę lokomocyjną”</w:t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 xml:space="preserve">  lub dolegliwości żołądkowe (lek typu </w:t>
      </w:r>
      <w:proofErr w:type="spellStart"/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>stoprean</w:t>
      </w:r>
      <w:proofErr w:type="spellEnd"/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>)</w:t>
      </w:r>
      <w:r w:rsidRPr="002521AE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 xml:space="preserve">. </w:t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ab/>
        <w:t xml:space="preserve">              </w:t>
      </w:r>
      <w:r w:rsidRPr="002521AE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 xml:space="preserve">Niezbędne jest poinformowanie opiekuna przy wejściu do autokaru o konieczności zażywania leków. </w:t>
      </w:r>
    </w:p>
    <w:p w14:paraId="69A0D6A7" w14:textId="3E47C742" w:rsidR="004649C5" w:rsidRPr="00C046C2" w:rsidRDefault="004649C5" w:rsidP="00C046C2">
      <w:pPr>
        <w:tabs>
          <w:tab w:val="left" w:pos="7212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sectPr w:rsidR="004649C5" w:rsidRPr="00C046C2" w:rsidSect="007778DA">
      <w:pgSz w:w="11906" w:h="16838"/>
      <w:pgMar w:top="426" w:right="1417" w:bottom="142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B05BD"/>
    <w:multiLevelType w:val="hybridMultilevel"/>
    <w:tmpl w:val="8C8ECC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41D8C"/>
    <w:multiLevelType w:val="hybridMultilevel"/>
    <w:tmpl w:val="76CE198E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C5"/>
    <w:rsid w:val="00031FE7"/>
    <w:rsid w:val="00081884"/>
    <w:rsid w:val="0012254D"/>
    <w:rsid w:val="00126E8F"/>
    <w:rsid w:val="001A6650"/>
    <w:rsid w:val="001B4954"/>
    <w:rsid w:val="00207539"/>
    <w:rsid w:val="00224EAE"/>
    <w:rsid w:val="00232D14"/>
    <w:rsid w:val="002C346B"/>
    <w:rsid w:val="00333C0C"/>
    <w:rsid w:val="00345287"/>
    <w:rsid w:val="003E1E61"/>
    <w:rsid w:val="00431B43"/>
    <w:rsid w:val="00454F92"/>
    <w:rsid w:val="004649C5"/>
    <w:rsid w:val="004B20A5"/>
    <w:rsid w:val="00500655"/>
    <w:rsid w:val="00547421"/>
    <w:rsid w:val="0058267F"/>
    <w:rsid w:val="005B2D31"/>
    <w:rsid w:val="005B4C30"/>
    <w:rsid w:val="005E30B2"/>
    <w:rsid w:val="006D766D"/>
    <w:rsid w:val="006F2516"/>
    <w:rsid w:val="00760E6B"/>
    <w:rsid w:val="007778DA"/>
    <w:rsid w:val="007D7D25"/>
    <w:rsid w:val="00870643"/>
    <w:rsid w:val="00883193"/>
    <w:rsid w:val="00900E38"/>
    <w:rsid w:val="0090198D"/>
    <w:rsid w:val="009215FE"/>
    <w:rsid w:val="00924C1E"/>
    <w:rsid w:val="00974512"/>
    <w:rsid w:val="00975A46"/>
    <w:rsid w:val="009969B9"/>
    <w:rsid w:val="00A02432"/>
    <w:rsid w:val="00A11D2A"/>
    <w:rsid w:val="00A25533"/>
    <w:rsid w:val="00A33577"/>
    <w:rsid w:val="00B42101"/>
    <w:rsid w:val="00C046C2"/>
    <w:rsid w:val="00C46A81"/>
    <w:rsid w:val="00C60F11"/>
    <w:rsid w:val="00D37CCA"/>
    <w:rsid w:val="00D71E33"/>
    <w:rsid w:val="00DB34C8"/>
    <w:rsid w:val="00E677FF"/>
    <w:rsid w:val="00ED3A36"/>
    <w:rsid w:val="00EE64FD"/>
    <w:rsid w:val="00EE74F2"/>
    <w:rsid w:val="00F47744"/>
    <w:rsid w:val="00F95538"/>
    <w:rsid w:val="00FC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EDBC2"/>
  <w15:chartTrackingRefBased/>
  <w15:docId w15:val="{671FD195-0278-4474-950A-0FFD853A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5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7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431B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60D08-FCED-4232-B72D-45E21E26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Boguslawa Swierkiel</dc:creator>
  <cp:keywords/>
  <dc:description/>
  <cp:lastModifiedBy>Agata Gidaszewska</cp:lastModifiedBy>
  <cp:revision>2</cp:revision>
  <cp:lastPrinted>2021-06-15T07:18:00Z</cp:lastPrinted>
  <dcterms:created xsi:type="dcterms:W3CDTF">2021-06-15T09:22:00Z</dcterms:created>
  <dcterms:modified xsi:type="dcterms:W3CDTF">2021-06-15T09:22:00Z</dcterms:modified>
</cp:coreProperties>
</file>